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5FB8" w:rsidRPr="0050249E" w:rsidRDefault="006E5FB8" w:rsidP="006E5FB8">
      <w:pPr>
        <w:pStyle w:val="H1"/>
        <w:rPr>
          <w:rFonts w:asciiTheme="minorHAnsi" w:hAnsiTheme="minorHAnsi" w:cstheme="minorHAnsi"/>
        </w:rPr>
      </w:pPr>
      <w:bookmarkStart w:id="0" w:name="_Toc106888125"/>
      <w:bookmarkStart w:id="1" w:name="_Hlk106867907"/>
      <w:r w:rsidRPr="006E5FB8">
        <w:rPr>
          <w:rFonts w:asciiTheme="minorHAnsi" w:hAnsiTheme="minorHAnsi" w:cstheme="minorHAnsi"/>
        </w:rPr>
        <w:t>Parents as Partners</w:t>
      </w:r>
      <w:r w:rsidRPr="0050249E">
        <w:rPr>
          <w:rFonts w:asciiTheme="minorHAnsi" w:hAnsiTheme="minorHAnsi" w:cstheme="minorHAnsi"/>
        </w:rPr>
        <w:t xml:space="preserve"> </w:t>
      </w:r>
      <w:bookmarkEnd w:id="0"/>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839"/>
      </w:tblGrid>
      <w:tr w:rsidR="006E5FB8" w:rsidRPr="0050249E" w:rsidTr="006E5FB8">
        <w:trPr>
          <w:cantSplit/>
          <w:trHeight w:val="209"/>
          <w:jc w:val="center"/>
        </w:trPr>
        <w:tc>
          <w:tcPr>
            <w:tcW w:w="2839" w:type="dxa"/>
            <w:vAlign w:val="center"/>
          </w:tcPr>
          <w:p w:rsidR="006E5FB8" w:rsidRPr="0050249E" w:rsidRDefault="006E5FB8" w:rsidP="008438FA">
            <w:pPr>
              <w:pStyle w:val="MeetsEYFS"/>
              <w:jc w:val="center"/>
              <w:rPr>
                <w:rFonts w:asciiTheme="minorHAnsi" w:hAnsiTheme="minorHAnsi" w:cstheme="minorHAnsi"/>
              </w:rPr>
            </w:pPr>
            <w:r w:rsidRPr="0050249E">
              <w:rPr>
                <w:rFonts w:asciiTheme="minorHAnsi" w:hAnsiTheme="minorHAnsi" w:cstheme="minorHAnsi"/>
              </w:rPr>
              <w:t xml:space="preserve">EYFS: 1.16 2.1, 2.3, 2.6, 3.27, 3.48, 3.69, 3.74, </w:t>
            </w:r>
          </w:p>
        </w:tc>
      </w:tr>
    </w:tbl>
    <w:p w:rsidR="006E5FB8" w:rsidRPr="0050249E" w:rsidRDefault="006E5FB8" w:rsidP="006E5FB8">
      <w:pPr>
        <w:rPr>
          <w:rFonts w:asciiTheme="minorHAnsi" w:hAnsiTheme="minorHAnsi" w:cstheme="minorHAnsi"/>
        </w:rPr>
      </w:pPr>
    </w:p>
    <w:p w:rsidR="006E5FB8" w:rsidRPr="0050249E" w:rsidRDefault="006E5FB8" w:rsidP="006E5FB8">
      <w:pPr>
        <w:rPr>
          <w:rFonts w:asciiTheme="minorHAnsi" w:hAnsiTheme="minorHAnsi" w:cstheme="minorHAnsi"/>
        </w:rPr>
      </w:pPr>
      <w:r w:rsidRPr="0050249E">
        <w:rPr>
          <w:rFonts w:asciiTheme="minorHAnsi" w:hAnsiTheme="minorHAnsi" w:cstheme="minorHAnsi"/>
        </w:rPr>
        <w:t xml:space="preserve">At </w:t>
      </w:r>
      <w:r>
        <w:rPr>
          <w:rFonts w:asciiTheme="minorHAnsi" w:hAnsiTheme="minorHAnsi" w:cstheme="minorHAnsi"/>
        </w:rPr>
        <w:t xml:space="preserve">Blue Planet Montessori </w:t>
      </w:r>
      <w:r w:rsidRPr="0050249E">
        <w:rPr>
          <w:rFonts w:asciiTheme="minorHAnsi" w:hAnsiTheme="minorHAnsi" w:cstheme="minorHAnsi"/>
        </w:rPr>
        <w:t xml:space="preserve">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rsidR="006E5FB8" w:rsidRPr="0050249E" w:rsidRDefault="006E5FB8" w:rsidP="006E5FB8">
      <w:pPr>
        <w:rPr>
          <w:rFonts w:asciiTheme="minorHAnsi" w:hAnsiTheme="minorHAnsi" w:cstheme="minorHAnsi"/>
        </w:rPr>
      </w:pPr>
    </w:p>
    <w:p w:rsidR="006E5FB8" w:rsidRPr="0050249E" w:rsidRDefault="006E5FB8" w:rsidP="006E5FB8">
      <w:pPr>
        <w:rPr>
          <w:rFonts w:asciiTheme="minorHAnsi" w:hAnsiTheme="minorHAnsi" w:cstheme="minorHAnsi"/>
        </w:rPr>
      </w:pPr>
      <w:r w:rsidRPr="0050249E">
        <w:rPr>
          <w:rFonts w:asciiTheme="minorHAnsi" w:hAnsiTheme="minorHAnsi" w:cstheme="minorHAnsi"/>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rsidR="006E5FB8" w:rsidRPr="0050249E" w:rsidRDefault="006E5FB8" w:rsidP="006E5FB8">
      <w:pPr>
        <w:rPr>
          <w:rFonts w:asciiTheme="minorHAnsi" w:hAnsiTheme="minorHAnsi" w:cstheme="minorHAnsi"/>
        </w:rPr>
      </w:pPr>
    </w:p>
    <w:p w:rsidR="006E5FB8" w:rsidRPr="0050249E" w:rsidRDefault="006E5FB8" w:rsidP="006E5FB8">
      <w:pPr>
        <w:rPr>
          <w:rFonts w:asciiTheme="minorHAnsi" w:hAnsiTheme="minorHAnsi" w:cstheme="minorHAnsi"/>
        </w:rPr>
      </w:pPr>
      <w:r w:rsidRPr="0050249E">
        <w:rPr>
          <w:rFonts w:asciiTheme="minorHAnsi" w:hAnsiTheme="minorHAnsi" w:cstheme="minorHAnsi"/>
        </w:rPr>
        <w:t>Our policy is to:</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Recognise and support parents as their child’s first and most important educators and to welcome them into the life of the nursery</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Generate confidence and encourage parents to trust their own instincts and judgement regarding their own child</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Welcome all parents into the nursery at any time and provide an area where parents can speak confidentially with us as required</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Welcome nursing mothers. The nursery will make available a private area whenever needed to offer space and privacy to nursing mothers</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 xml:space="preserve">Ensure nursery documentation and communications are provided in different and </w:t>
      </w:r>
      <w:r w:rsidRPr="006E5FB8">
        <w:rPr>
          <w:rFonts w:asciiTheme="minorHAnsi" w:hAnsiTheme="minorHAnsi" w:cstheme="minorHAnsi"/>
        </w:rPr>
        <w:t>accessible</w:t>
      </w:r>
      <w:r w:rsidRPr="0050249E">
        <w:rPr>
          <w:rFonts w:asciiTheme="minorHAnsi" w:hAnsiTheme="minorHAnsi" w:cstheme="minorHAnsi"/>
        </w:rPr>
        <w:t xml:space="preserve"> formats to suit each parent’s needs, e.g. Braille, multi-lingual, electronic communications </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 xml:space="preserve">Ensure that all parents are aware of the nursery’s policies and procedures. A detailed parent prospectus will be provided and our full policy documents will be available to parents at all times in </w:t>
      </w:r>
      <w:r>
        <w:rPr>
          <w:rFonts w:asciiTheme="minorHAnsi" w:hAnsiTheme="minorHAnsi" w:cstheme="minorHAnsi"/>
        </w:rPr>
        <w:t>the Nursery and essential policies</w:t>
      </w:r>
      <w:r w:rsidRPr="0050249E">
        <w:rPr>
          <w:rFonts w:asciiTheme="minorHAnsi" w:hAnsiTheme="minorHAnsi" w:cstheme="minorHAnsi"/>
        </w:rPr>
        <w:t xml:space="preserve"> on the nursery </w:t>
      </w:r>
      <w:proofErr w:type="gramStart"/>
      <w:r w:rsidRPr="0050249E">
        <w:rPr>
          <w:rFonts w:asciiTheme="minorHAnsi" w:hAnsiTheme="minorHAnsi" w:cstheme="minorHAnsi"/>
        </w:rPr>
        <w:t xml:space="preserve">website </w:t>
      </w:r>
      <w:r>
        <w:rPr>
          <w:rFonts w:asciiTheme="minorHAnsi" w:hAnsiTheme="minorHAnsi" w:cstheme="minorHAnsi"/>
        </w:rPr>
        <w:t>.</w:t>
      </w:r>
      <w:proofErr w:type="gramEnd"/>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Maintain regular contact with parents to help us to build a secure and beneficial working relationship for their children</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Support parents in their own continuing education and personal development including helping them to develop their parenting skills and inform them of relevant conferences, workshops and training, where required</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Create opportunities for parents to talk to other adults in a secure and supportive environment through such activities as open days, parents’ evenings and a parents’ forum</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Inform parents about the range and type of activities and experiences provided for children, the daily routines of the setting, the types of food and drinks provided f</w:t>
      </w:r>
      <w:r>
        <w:rPr>
          <w:rFonts w:asciiTheme="minorHAnsi" w:hAnsiTheme="minorHAnsi" w:cstheme="minorHAnsi"/>
        </w:rPr>
        <w:t xml:space="preserve">or children and events through </w:t>
      </w:r>
      <w:r w:rsidRPr="0050249E">
        <w:rPr>
          <w:rFonts w:asciiTheme="minorHAnsi" w:hAnsiTheme="minorHAnsi" w:cstheme="minorHAnsi"/>
        </w:rPr>
        <w:t>regularly distributed newsletters</w:t>
      </w:r>
      <w:r>
        <w:rPr>
          <w:rFonts w:asciiTheme="minorHAnsi" w:hAnsiTheme="minorHAnsi" w:cstheme="minorHAnsi"/>
        </w:rPr>
        <w:t xml:space="preserve"> and on the </w:t>
      </w:r>
      <w:proofErr w:type="spellStart"/>
      <w:r>
        <w:rPr>
          <w:rFonts w:asciiTheme="minorHAnsi" w:hAnsiTheme="minorHAnsi" w:cstheme="minorHAnsi"/>
        </w:rPr>
        <w:t>noticeboard</w:t>
      </w:r>
      <w:proofErr w:type="spellEnd"/>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 and updates as they transition through the setting</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Inform parents on a regular basis about their child’s progress and involve them in shared record keeping. Parents’ evenings are held at least twice a year. The nursery consults with parents about the times of meetings to avoid excluding anyone</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Actively encourage parents to contribute to children’s learning through sharing observations, interests and experiences from home. This may be verbally, sharing photographs or in written form</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 xml:space="preserve">Agree the best communication method with parents e.g. email, face-to-face, telephone and share information about the child’s day, e.g. food eaten, activities, sleep times etc. </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Consider and discuss all suggestions from parents concerning the care and early learning of their child and nursery operation</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Provide opportunities and support for all parents to contribute their own skills, knowledge and interests to the activities of the nursery including signposting to relevant services, agencies and training opportunities</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Inform all parents of the systems for registering queries, compliments, complaints or suggestions, and to check that these systems are understood by parents</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Make sure all parents have access to our written complaints procedure</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Provide a written contract between the parent(s) and the nursery regarding conditions of acceptance and arrangements for payment</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Respect the family’s religious and cultural backgrounds and beliefs and accommodate any special requirements wherever possible and practical to do so</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Inform parents how the nursery supports children with special educational needs and disabilities</w:t>
      </w:r>
    </w:p>
    <w:p w:rsidR="006E5FB8" w:rsidRPr="0050249E" w:rsidRDefault="006E5FB8" w:rsidP="006E5FB8">
      <w:pPr>
        <w:numPr>
          <w:ilvl w:val="0"/>
          <w:numId w:val="1"/>
        </w:numPr>
        <w:rPr>
          <w:rFonts w:asciiTheme="minorHAnsi" w:hAnsiTheme="minorHAnsi" w:cstheme="minorHAnsi"/>
        </w:rPr>
      </w:pPr>
      <w:r w:rsidRPr="0050249E">
        <w:rPr>
          <w:rFonts w:asciiTheme="minorHAnsi" w:hAnsiTheme="minorHAnsi" w:cstheme="minorHAns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rsidR="006E5FB8" w:rsidRPr="0050249E" w:rsidRDefault="006E5FB8" w:rsidP="006E5FB8">
      <w:pPr>
        <w:ind w:left="360"/>
        <w:rPr>
          <w:rFonts w:asciiTheme="minorHAnsi" w:hAnsiTheme="minorHAnsi" w:cstheme="minorHAnsi"/>
        </w:rPr>
      </w:pPr>
    </w:p>
    <w:p w:rsidR="006E5FB8" w:rsidRPr="0050249E" w:rsidRDefault="006E5FB8" w:rsidP="006E5FB8">
      <w:pPr>
        <w:rPr>
          <w:rFonts w:asciiTheme="minorHAnsi" w:hAnsiTheme="minorHAnsi" w:cstheme="minorHAnsi"/>
        </w:rPr>
      </w:pPr>
      <w:r w:rsidRPr="006E5FB8">
        <w:rPr>
          <w:rFonts w:asciiTheme="minorHAnsi" w:hAnsiTheme="minorHAnsi" w:cstheme="minorHAnsi"/>
        </w:rPr>
        <w:t>* For the purpose of this publication the term ‘parents’ will be used to describe all types of primary caregivers, such as biological and adoptive parents, foster carers and guardians.</w:t>
      </w:r>
    </w:p>
    <w:p w:rsidR="006E5FB8" w:rsidRPr="0050249E" w:rsidRDefault="006E5FB8" w:rsidP="006E5FB8">
      <w:pPr>
        <w:rPr>
          <w:rFonts w:asciiTheme="minorHAnsi" w:hAnsiTheme="minorHAnsi" w:cstheme="minorHAnsi"/>
        </w:rPr>
      </w:pPr>
    </w:p>
    <w:p w:rsidR="006E5FB8" w:rsidRPr="0050249E" w:rsidRDefault="006E5FB8" w:rsidP="006E5FB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2837"/>
        <w:gridCol w:w="3141"/>
        <w:gridCol w:w="2538"/>
      </w:tblGrid>
      <w:tr w:rsidR="006E5FB8" w:rsidRPr="0050249E">
        <w:trPr>
          <w:cantSplit/>
          <w:jc w:val="center"/>
        </w:trPr>
        <w:tc>
          <w:tcPr>
            <w:tcW w:w="1666" w:type="pct"/>
            <w:tcBorders>
              <w:top w:val="single" w:sz="4" w:space="0" w:color="auto"/>
            </w:tcBorders>
            <w:vAlign w:val="center"/>
          </w:tcPr>
          <w:p w:rsidR="006E5FB8" w:rsidRPr="0050249E" w:rsidRDefault="006E5FB8" w:rsidP="00DD271A">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rsidR="006E5FB8" w:rsidRPr="0050249E" w:rsidRDefault="006E5FB8" w:rsidP="00DD271A">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rsidR="006E5FB8" w:rsidRPr="0050249E" w:rsidRDefault="006E5FB8" w:rsidP="00DD271A">
            <w:pPr>
              <w:pStyle w:val="MeetsEYFS"/>
              <w:rPr>
                <w:rFonts w:asciiTheme="minorHAnsi" w:hAnsiTheme="minorHAnsi" w:cstheme="minorHAnsi"/>
                <w:b/>
              </w:rPr>
            </w:pPr>
            <w:r w:rsidRPr="0050249E">
              <w:rPr>
                <w:rFonts w:asciiTheme="minorHAnsi" w:hAnsiTheme="minorHAnsi" w:cstheme="minorHAnsi"/>
                <w:b/>
              </w:rPr>
              <w:t>Date for review</w:t>
            </w:r>
          </w:p>
        </w:tc>
      </w:tr>
      <w:tr w:rsidR="006E5FB8" w:rsidRPr="0050249E">
        <w:trPr>
          <w:cantSplit/>
          <w:jc w:val="center"/>
        </w:trPr>
        <w:tc>
          <w:tcPr>
            <w:tcW w:w="1666" w:type="pct"/>
            <w:vAlign w:val="center"/>
          </w:tcPr>
          <w:p w:rsidR="006E5FB8" w:rsidRPr="0050249E" w:rsidRDefault="006E5FB8" w:rsidP="006E5FB8">
            <w:pPr>
              <w:pStyle w:val="MeetsEYFS"/>
              <w:rPr>
                <w:rFonts w:asciiTheme="minorHAnsi" w:hAnsiTheme="minorHAnsi" w:cstheme="minorHAnsi"/>
                <w:i/>
              </w:rPr>
            </w:pPr>
            <w:r>
              <w:rPr>
                <w:rFonts w:asciiTheme="minorHAnsi" w:hAnsiTheme="minorHAnsi" w:cstheme="minorHAnsi"/>
                <w:i/>
              </w:rPr>
              <w:t>10.9.2022</w:t>
            </w:r>
          </w:p>
        </w:tc>
        <w:tc>
          <w:tcPr>
            <w:tcW w:w="1844" w:type="pct"/>
          </w:tcPr>
          <w:p w:rsidR="006E5FB8" w:rsidRPr="0050249E" w:rsidRDefault="006E5FB8" w:rsidP="00DD271A">
            <w:pPr>
              <w:pStyle w:val="MeetsEYFS"/>
              <w:rPr>
                <w:rFonts w:asciiTheme="minorHAnsi" w:hAnsiTheme="minorHAnsi" w:cstheme="minorHAnsi"/>
                <w:i/>
              </w:rPr>
            </w:pPr>
            <w:r>
              <w:rPr>
                <w:rFonts w:asciiTheme="minorHAnsi" w:hAnsiTheme="minorHAnsi" w:cstheme="minorHAnsi"/>
                <w:i/>
              </w:rPr>
              <w:t>Diane Stocking</w:t>
            </w:r>
          </w:p>
        </w:tc>
        <w:tc>
          <w:tcPr>
            <w:tcW w:w="1490" w:type="pct"/>
          </w:tcPr>
          <w:p w:rsidR="006E5FB8" w:rsidRPr="0050249E" w:rsidRDefault="006E5FB8" w:rsidP="00DD271A">
            <w:pPr>
              <w:pStyle w:val="MeetsEYFS"/>
              <w:rPr>
                <w:rFonts w:asciiTheme="minorHAnsi" w:hAnsiTheme="minorHAnsi" w:cstheme="minorHAnsi"/>
                <w:i/>
              </w:rPr>
            </w:pPr>
            <w:r>
              <w:rPr>
                <w:rFonts w:asciiTheme="minorHAnsi" w:hAnsiTheme="minorHAnsi" w:cstheme="minorHAnsi"/>
                <w:i/>
              </w:rPr>
              <w:t>10.9.2023</w:t>
            </w:r>
          </w:p>
        </w:tc>
      </w:tr>
      <w:bookmarkEnd w:id="1"/>
    </w:tbl>
    <w:p w:rsidR="00217CD2" w:rsidRDefault="006E5FB8"/>
    <w:sectPr w:rsidR="00217CD2" w:rsidSect="006A20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E5FB8"/>
    <w:rsid w:val="006E5FB8"/>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B8"/>
    <w:pPr>
      <w:spacing w:after="0"/>
      <w:jc w:val="both"/>
    </w:pPr>
    <w:rPr>
      <w:rFonts w:ascii="Arial" w:eastAsia="Times New Roman" w:hAnsi="Arial"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1">
    <w:name w:val="H1"/>
    <w:basedOn w:val="Normal"/>
    <w:next w:val="Normal"/>
    <w:qFormat/>
    <w:rsid w:val="006E5FB8"/>
    <w:pPr>
      <w:pageBreakBefore/>
      <w:jc w:val="center"/>
    </w:pPr>
    <w:rPr>
      <w:b/>
      <w:sz w:val="36"/>
    </w:rPr>
  </w:style>
  <w:style w:type="paragraph" w:customStyle="1" w:styleId="MeetsEYFS">
    <w:name w:val="Meets EYFS"/>
    <w:basedOn w:val="Normal"/>
    <w:qFormat/>
    <w:rsid w:val="006E5FB8"/>
    <w:pPr>
      <w:jc w:val="left"/>
    </w:pPr>
    <w:rPr>
      <w:sz w:val="20"/>
    </w:rPr>
  </w:style>
  <w:style w:type="paragraph" w:customStyle="1" w:styleId="deleteasappropriate">
    <w:name w:val="delete as appropriate"/>
    <w:basedOn w:val="Normal"/>
    <w:qFormat/>
    <w:rsid w:val="006E5FB8"/>
    <w:rPr>
      <w:i/>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821</Words>
  <Characters>4682</Characters>
  <Application>Microsoft Word 12.0.0</Application>
  <DocSecurity>0</DocSecurity>
  <Lines>39</Lines>
  <Paragraphs>9</Paragraphs>
  <ScaleCrop>false</ScaleCrop>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lawrence</dc:creator>
  <cp:keywords/>
  <cp:lastModifiedBy>clive lawrence</cp:lastModifiedBy>
  <cp:revision>1</cp:revision>
  <cp:lastPrinted>2022-08-31T09:07:00Z</cp:lastPrinted>
  <dcterms:created xsi:type="dcterms:W3CDTF">2022-08-31T09:03:00Z</dcterms:created>
  <dcterms:modified xsi:type="dcterms:W3CDTF">2022-08-31T09:09:00Z</dcterms:modified>
</cp:coreProperties>
</file>